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9E97" w14:textId="77777777" w:rsidR="00B30F74" w:rsidRPr="001E607A" w:rsidRDefault="00B30F74" w:rsidP="00405E22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E607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09905E" wp14:editId="1AF442D6">
            <wp:extent cx="5939155" cy="1221740"/>
            <wp:effectExtent l="0" t="0" r="4445" b="0"/>
            <wp:docPr id="3" name="Picture 3" descr="MCCA_Header%20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CA_Header%20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F8D3" w14:textId="77777777" w:rsidR="00B30F74" w:rsidRPr="001E607A" w:rsidRDefault="00B30F74" w:rsidP="00405E22">
      <w:pPr>
        <w:pStyle w:val="Default"/>
        <w:spacing w:line="360" w:lineRule="auto"/>
        <w:jc w:val="center"/>
        <w:rPr>
          <w:rFonts w:ascii="Arial" w:hAnsi="Arial" w:cs="Arial"/>
        </w:rPr>
      </w:pPr>
      <w:r w:rsidRPr="001E607A">
        <w:rPr>
          <w:rFonts w:ascii="Arial" w:hAnsi="Arial" w:cs="Arial"/>
          <w:b/>
          <w:bCs/>
        </w:rPr>
        <w:t>MCCA TOWN HALL REFERENCE MATERIALS</w:t>
      </w:r>
    </w:p>
    <w:p w14:paraId="1F2074B2" w14:textId="4A15EA6B" w:rsidR="00B30F74" w:rsidRPr="001E607A" w:rsidRDefault="00B30F74" w:rsidP="00405E22">
      <w:pPr>
        <w:pStyle w:val="Default"/>
        <w:spacing w:line="360" w:lineRule="auto"/>
        <w:jc w:val="center"/>
        <w:rPr>
          <w:rFonts w:ascii="Arial" w:hAnsi="Arial" w:cs="Arial"/>
        </w:rPr>
      </w:pPr>
      <w:r w:rsidRPr="001E607A">
        <w:rPr>
          <w:rFonts w:ascii="Arial" w:hAnsi="Arial" w:cs="Arial"/>
          <w:b/>
          <w:bCs/>
          <w:i/>
          <w:iCs/>
        </w:rPr>
        <w:t>Wednesday, December 9, 2020</w:t>
      </w:r>
    </w:p>
    <w:p w14:paraId="3B29936D" w14:textId="13A64264" w:rsidR="00B30F74" w:rsidRPr="001E607A" w:rsidRDefault="00B30F74" w:rsidP="00405E2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1E607A">
        <w:rPr>
          <w:rFonts w:ascii="Arial" w:hAnsi="Arial" w:cs="Arial"/>
          <w:b/>
          <w:bCs/>
          <w:sz w:val="24"/>
          <w:szCs w:val="24"/>
        </w:rPr>
        <w:t>2:00 p.m. – 4:00 p.m. (Eastern Time)</w:t>
      </w:r>
    </w:p>
    <w:p w14:paraId="39F3AE18" w14:textId="77777777" w:rsidR="00B30F74" w:rsidRPr="001E607A" w:rsidRDefault="00B30F74" w:rsidP="00405E22">
      <w:pPr>
        <w:spacing w:line="360" w:lineRule="auto"/>
        <w:rPr>
          <w:rFonts w:ascii="Arial" w:hAnsi="Arial" w:cs="Arial"/>
        </w:rPr>
      </w:pPr>
    </w:p>
    <w:p w14:paraId="0A0D74B6" w14:textId="2C57A8CE" w:rsidR="00BE5C77" w:rsidRPr="001E607A" w:rsidRDefault="00BE5C77" w:rsidP="00405E22">
      <w:pPr>
        <w:spacing w:line="360" w:lineRule="auto"/>
        <w:rPr>
          <w:rFonts w:ascii="Arial" w:hAnsi="Arial" w:cs="Arial"/>
          <w:b/>
          <w:bCs/>
          <w:caps/>
          <w:u w:val="single"/>
        </w:rPr>
      </w:pPr>
      <w:r w:rsidRPr="001E607A">
        <w:rPr>
          <w:rFonts w:ascii="Arial" w:hAnsi="Arial" w:cs="Arial"/>
          <w:b/>
          <w:bCs/>
          <w:caps/>
          <w:u w:val="single"/>
        </w:rPr>
        <w:t>Articles</w:t>
      </w:r>
    </w:p>
    <w:p w14:paraId="7A88DB5B" w14:textId="77777777" w:rsidR="006C59F2" w:rsidRDefault="00BE5C77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C59F2">
        <w:rPr>
          <w:rFonts w:ascii="Arial" w:hAnsi="Arial" w:cs="Arial"/>
        </w:rPr>
        <w:t xml:space="preserve"> </w:t>
      </w:r>
      <w:hyperlink r:id="rId6" w:history="1">
        <w:r w:rsidRPr="006C59F2">
          <w:rPr>
            <w:rStyle w:val="Hyperlink"/>
            <w:rFonts w:ascii="Arial" w:hAnsi="Arial" w:cs="Arial"/>
          </w:rPr>
          <w:t>Their Bosses Asked Them to Lead Diversity Reviews. Guess Why.</w:t>
        </w:r>
      </w:hyperlink>
      <w:r w:rsidRPr="006C59F2">
        <w:rPr>
          <w:rFonts w:ascii="Arial" w:hAnsi="Arial" w:cs="Arial"/>
        </w:rPr>
        <w:t xml:space="preserve"> </w:t>
      </w:r>
    </w:p>
    <w:p w14:paraId="5C8A31F0" w14:textId="77777777" w:rsidR="006C59F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7" w:history="1">
        <w:r w:rsidR="00B30F74" w:rsidRPr="006C59F2">
          <w:rPr>
            <w:rStyle w:val="Hyperlink"/>
            <w:rFonts w:ascii="Arial" w:hAnsi="Arial" w:cs="Arial"/>
          </w:rPr>
          <w:t xml:space="preserve"> What an Anti-Racist Business Strategy Looks Like</w:t>
        </w:r>
      </w:hyperlink>
    </w:p>
    <w:p w14:paraId="5FDD5E0A" w14:textId="77777777" w:rsidR="006C59F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8" w:history="1">
        <w:r w:rsidR="00B30F74" w:rsidRPr="006C59F2">
          <w:rPr>
            <w:rStyle w:val="Hyperlink"/>
            <w:rFonts w:ascii="Arial" w:hAnsi="Arial" w:cs="Arial"/>
          </w:rPr>
          <w:t>Race at Work: Lessons in Diversity and Culture from Mastercard</w:t>
        </w:r>
      </w:hyperlink>
      <w:r w:rsidR="00B30F74" w:rsidRPr="006C59F2">
        <w:rPr>
          <w:rFonts w:ascii="Arial" w:hAnsi="Arial" w:cs="Arial"/>
        </w:rPr>
        <w:t xml:space="preserve"> </w:t>
      </w:r>
    </w:p>
    <w:p w14:paraId="6E9BCFC4" w14:textId="77777777" w:rsidR="006C59F2" w:rsidRDefault="001E607A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C59F2">
        <w:rPr>
          <w:rFonts w:ascii="Arial" w:hAnsi="Arial" w:cs="Arial"/>
        </w:rPr>
        <w:t xml:space="preserve"> </w:t>
      </w:r>
      <w:hyperlink r:id="rId9" w:history="1">
        <w:r w:rsidRPr="006C59F2">
          <w:rPr>
            <w:rStyle w:val="Hyperlink"/>
            <w:rFonts w:ascii="Arial" w:hAnsi="Arial" w:cs="Arial"/>
          </w:rPr>
          <w:t>Impossible Burdens: White Institutions, Emotional Labor, and Micro-Resistance</w:t>
        </w:r>
      </w:hyperlink>
    </w:p>
    <w:p w14:paraId="0619126D" w14:textId="77777777" w:rsidR="006C59F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0" w:history="1">
        <w:r w:rsidR="006C59F2" w:rsidRPr="006C59F2">
          <w:rPr>
            <w:rStyle w:val="Hyperlink"/>
            <w:rFonts w:ascii="Arial" w:hAnsi="Arial" w:cs="Arial"/>
          </w:rPr>
          <w:t>Don’t Talk about Implicit Bias Without Talking about Structural Racism</w:t>
        </w:r>
      </w:hyperlink>
    </w:p>
    <w:p w14:paraId="08F9485A" w14:textId="208DC7FB" w:rsidR="006C59F2" w:rsidRPr="006C59F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1" w:history="1">
        <w:r w:rsidR="006C59F2" w:rsidRPr="006C59F2">
          <w:rPr>
            <w:rStyle w:val="Hyperlink"/>
            <w:rFonts w:ascii="Arial" w:hAnsi="Arial" w:cs="Arial"/>
            <w:shd w:val="clear" w:color="auto" w:fill="FFFFFF"/>
          </w:rPr>
          <w:t>What CEOs Still Haven’t Said About Race and Policing</w:t>
        </w:r>
      </w:hyperlink>
    </w:p>
    <w:p w14:paraId="245F2FCA" w14:textId="62432548" w:rsidR="006C59F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2" w:history="1">
        <w:r w:rsidR="006C59F2" w:rsidRPr="006C59F2">
          <w:rPr>
            <w:rStyle w:val="Hyperlink"/>
            <w:rFonts w:ascii="Arial" w:hAnsi="Arial" w:cs="Arial"/>
          </w:rPr>
          <w:t>What’s Missing From “White Fragility”- Robin DiAngelo’s idea changed how white progressives talk about themselves—and little else.</w:t>
        </w:r>
      </w:hyperlink>
    </w:p>
    <w:p w14:paraId="44FA2840" w14:textId="34B8EFFF" w:rsidR="006C59F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3" w:history="1">
        <w:r w:rsidR="006C59F2" w:rsidRPr="006C59F2">
          <w:rPr>
            <w:rStyle w:val="Hyperlink"/>
            <w:rFonts w:ascii="Arial" w:hAnsi="Arial" w:cs="Arial"/>
          </w:rPr>
          <w:t>Are Your D&amp;I Efforts Helping Employees Feel Like They Belong?</w:t>
        </w:r>
      </w:hyperlink>
    </w:p>
    <w:p w14:paraId="35DBDD1C" w14:textId="446C6EE1" w:rsidR="005D5DE7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4" w:history="1">
        <w:r w:rsidR="005D5DE7" w:rsidRPr="005D5DE7">
          <w:rPr>
            <w:rStyle w:val="Hyperlink"/>
            <w:rFonts w:ascii="Arial" w:hAnsi="Arial" w:cs="Arial"/>
          </w:rPr>
          <w:t>Check in on Your Black Employees, Now</w:t>
        </w:r>
      </w:hyperlink>
    </w:p>
    <w:p w14:paraId="0EE68F13" w14:textId="1F50B07B" w:rsidR="005D5DE7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5" w:history="1">
        <w:r w:rsidR="005D5DE7" w:rsidRPr="005D5DE7">
          <w:rPr>
            <w:rStyle w:val="Hyperlink"/>
            <w:rFonts w:ascii="Arial" w:hAnsi="Arial" w:cs="Arial"/>
          </w:rPr>
          <w:t>Your Black Colleagues May Look Like They’re Okay — Chances Are They’re Not</w:t>
        </w:r>
      </w:hyperlink>
    </w:p>
    <w:p w14:paraId="758F1095" w14:textId="2AA77A99" w:rsidR="005D5DE7" w:rsidRPr="005D5DE7" w:rsidRDefault="005D5DE7" w:rsidP="00405E22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"https://medium.com/@shenequagolding/maintaining-professionalism-in-the-age-of-black-death-is-a-lot-5eaec5e17585" </w:instrText>
      </w:r>
      <w:r>
        <w:rPr>
          <w:rFonts w:ascii="Arial" w:hAnsi="Arial" w:cs="Arial"/>
        </w:rPr>
        <w:fldChar w:fldCharType="separate"/>
      </w:r>
      <w:r w:rsidRPr="005D5DE7">
        <w:rPr>
          <w:rStyle w:val="Hyperlink"/>
          <w:rFonts w:ascii="Arial" w:hAnsi="Arial" w:cs="Arial"/>
        </w:rPr>
        <w:t>Maintaining Professionalism In The Age of Black Death Is</w:t>
      </w:r>
      <w:proofErr w:type="gramStart"/>
      <w:r w:rsidRPr="005D5DE7">
        <w:rPr>
          <w:rStyle w:val="Hyperlink"/>
          <w:rFonts w:ascii="Arial" w:hAnsi="Arial" w:cs="Arial"/>
        </w:rPr>
        <w:t>….A</w:t>
      </w:r>
      <w:proofErr w:type="gramEnd"/>
      <w:r w:rsidRPr="005D5DE7">
        <w:rPr>
          <w:rStyle w:val="Hyperlink"/>
          <w:rFonts w:ascii="Arial" w:hAnsi="Arial" w:cs="Arial"/>
        </w:rPr>
        <w:t xml:space="preserve"> Lot</w:t>
      </w:r>
      <w:r>
        <w:rPr>
          <w:rStyle w:val="Hyperlink"/>
          <w:rFonts w:ascii="Arial" w:hAnsi="Arial" w:cs="Arial"/>
        </w:rPr>
        <w:t xml:space="preserve">  </w:t>
      </w:r>
    </w:p>
    <w:p w14:paraId="18325480" w14:textId="511B4D0A" w:rsidR="006C59F2" w:rsidRDefault="005D5DE7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fldChar w:fldCharType="end"/>
      </w:r>
      <w:hyperlink r:id="rId16" w:history="1">
        <w:r w:rsidRPr="005D5DE7">
          <w:rPr>
            <w:rStyle w:val="Hyperlink"/>
            <w:rFonts w:ascii="Arial" w:hAnsi="Arial" w:cs="Arial"/>
          </w:rPr>
          <w:t>Diversity and inclusion: Moving from saying to doing</w:t>
        </w:r>
      </w:hyperlink>
    </w:p>
    <w:p w14:paraId="1F6749EF" w14:textId="6362E6B7" w:rsidR="005D5DE7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7" w:history="1">
        <w:r w:rsidR="005D5DE7" w:rsidRPr="005D5DE7">
          <w:rPr>
            <w:rStyle w:val="Hyperlink"/>
            <w:rFonts w:ascii="Arial" w:hAnsi="Arial" w:cs="Arial"/>
          </w:rPr>
          <w:t>Purpose, not platitudes: A personal challenge for top executives</w:t>
        </w:r>
      </w:hyperlink>
    </w:p>
    <w:p w14:paraId="6439F5D0" w14:textId="75F9BBAD" w:rsidR="005D5DE7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8" w:history="1">
        <w:r w:rsidR="005D5DE7" w:rsidRPr="005D5DE7">
          <w:rPr>
            <w:rStyle w:val="Hyperlink"/>
            <w:rFonts w:ascii="Arial" w:hAnsi="Arial" w:cs="Arial"/>
          </w:rPr>
          <w:t xml:space="preserve">Why Diversity </w:t>
        </w:r>
        <w:proofErr w:type="gramStart"/>
        <w:r w:rsidR="005D5DE7" w:rsidRPr="005D5DE7">
          <w:rPr>
            <w:rStyle w:val="Hyperlink"/>
            <w:rFonts w:ascii="Arial" w:hAnsi="Arial" w:cs="Arial"/>
          </w:rPr>
          <w:t>And</w:t>
        </w:r>
        <w:proofErr w:type="gramEnd"/>
        <w:r w:rsidR="005D5DE7" w:rsidRPr="005D5DE7">
          <w:rPr>
            <w:rStyle w:val="Hyperlink"/>
            <w:rFonts w:ascii="Arial" w:hAnsi="Arial" w:cs="Arial"/>
          </w:rPr>
          <w:t xml:space="preserve"> Inclusion Are Crucial In Times Of Disruption</w:t>
        </w:r>
      </w:hyperlink>
    </w:p>
    <w:p w14:paraId="08A1CAF8" w14:textId="6F1BB8B1" w:rsidR="00405E22" w:rsidRDefault="00ED4B88" w:rsidP="00405E2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19" w:history="1">
        <w:r w:rsidR="00405E22" w:rsidRPr="00405E22">
          <w:rPr>
            <w:rStyle w:val="Hyperlink"/>
            <w:rFonts w:ascii="Arial" w:hAnsi="Arial" w:cs="Arial"/>
          </w:rPr>
          <w:t xml:space="preserve">Coaching </w:t>
        </w:r>
        <w:proofErr w:type="gramStart"/>
        <w:r w:rsidR="00405E22" w:rsidRPr="00405E22">
          <w:rPr>
            <w:rStyle w:val="Hyperlink"/>
            <w:rFonts w:ascii="Arial" w:hAnsi="Arial" w:cs="Arial"/>
          </w:rPr>
          <w:t>For</w:t>
        </w:r>
        <w:proofErr w:type="gramEnd"/>
        <w:r w:rsidR="00405E22" w:rsidRPr="00405E22">
          <w:rPr>
            <w:rStyle w:val="Hyperlink"/>
            <w:rFonts w:ascii="Arial" w:hAnsi="Arial" w:cs="Arial"/>
          </w:rPr>
          <w:t xml:space="preserve"> Sustained Change: Leading Diversity, Equity And Inclusion Initiatives</w:t>
        </w:r>
      </w:hyperlink>
    </w:p>
    <w:p w14:paraId="58ECDBF6" w14:textId="77777777" w:rsidR="00405E22" w:rsidRDefault="00405E22" w:rsidP="00405E22">
      <w:pPr>
        <w:spacing w:line="360" w:lineRule="auto"/>
        <w:rPr>
          <w:rFonts w:ascii="Arial" w:hAnsi="Arial" w:cs="Arial"/>
          <w:b/>
          <w:bCs/>
          <w:caps/>
          <w:u w:val="single"/>
        </w:rPr>
      </w:pPr>
    </w:p>
    <w:p w14:paraId="546E9B3D" w14:textId="4C223F8D" w:rsidR="00BE5C77" w:rsidRPr="001E607A" w:rsidRDefault="00BE5C77" w:rsidP="00405E22">
      <w:pPr>
        <w:spacing w:line="360" w:lineRule="auto"/>
        <w:rPr>
          <w:rFonts w:ascii="Arial" w:hAnsi="Arial" w:cs="Arial"/>
          <w:b/>
          <w:bCs/>
          <w:caps/>
          <w:u w:val="single"/>
        </w:rPr>
      </w:pPr>
      <w:r w:rsidRPr="001E607A">
        <w:rPr>
          <w:rFonts w:ascii="Arial" w:hAnsi="Arial" w:cs="Arial"/>
          <w:b/>
          <w:bCs/>
          <w:caps/>
          <w:u w:val="single"/>
        </w:rPr>
        <w:t>Videos</w:t>
      </w:r>
    </w:p>
    <w:p w14:paraId="03E0536A" w14:textId="3B6581DD" w:rsidR="00BE5C77" w:rsidRPr="001E607A" w:rsidRDefault="00ED4B88" w:rsidP="00405E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20" w:history="1">
        <w:r w:rsidR="00BE5C77" w:rsidRPr="00405E22">
          <w:rPr>
            <w:rStyle w:val="Hyperlink"/>
            <w:rFonts w:ascii="Arial" w:hAnsi="Arial" w:cs="Arial"/>
          </w:rPr>
          <w:t>June 2020 MCCA Town Hall with Dr. Cogburn</w:t>
        </w:r>
        <w:r w:rsidR="00405E22" w:rsidRPr="00405E22">
          <w:rPr>
            <w:rStyle w:val="Hyperlink"/>
            <w:rFonts w:ascii="Arial" w:hAnsi="Arial" w:cs="Arial"/>
          </w:rPr>
          <w:t>: Roadblocks and Pathways to Anti-Racism</w:t>
        </w:r>
      </w:hyperlink>
    </w:p>
    <w:p w14:paraId="5CE6C194" w14:textId="40003497" w:rsidR="00BE5C77" w:rsidRDefault="00405E22" w:rsidP="00405E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2020 Creating Pathways to Diversity Conference</w:t>
      </w:r>
      <w:r w:rsidR="005A3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Session Videos</w:t>
      </w:r>
    </w:p>
    <w:p w14:paraId="689DA380" w14:textId="579E7038" w:rsidR="00405E22" w:rsidRDefault="00ED4B88" w:rsidP="00405E2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hyperlink r:id="rId21" w:history="1">
        <w:r w:rsidR="00405E22" w:rsidRPr="00405E22">
          <w:rPr>
            <w:rStyle w:val="Hyperlink"/>
            <w:rFonts w:ascii="Arial" w:hAnsi="Arial" w:cs="Arial"/>
          </w:rPr>
          <w:t>Rise and Shine: Corporate America Wakes Up to Systemic Racism</w:t>
        </w:r>
      </w:hyperlink>
    </w:p>
    <w:p w14:paraId="1A10B15E" w14:textId="48B1D0A2" w:rsidR="00405E22" w:rsidRDefault="00ED4B88" w:rsidP="00405E2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hyperlink r:id="rId22" w:history="1">
        <w:r w:rsidR="00405E22" w:rsidRPr="00405E22">
          <w:rPr>
            <w:rStyle w:val="Hyperlink"/>
            <w:rFonts w:ascii="Arial" w:hAnsi="Arial" w:cs="Arial"/>
          </w:rPr>
          <w:t>Leading Through Crisis: MCCA 2020 Inclusion Index Report</w:t>
        </w:r>
      </w:hyperlink>
    </w:p>
    <w:p w14:paraId="772F0423" w14:textId="467538CC" w:rsidR="00405E22" w:rsidRDefault="00ED4B88" w:rsidP="00405E2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hyperlink r:id="rId23" w:history="1">
        <w:r w:rsidR="00405E22" w:rsidRPr="00405E22">
          <w:rPr>
            <w:rStyle w:val="Hyperlink"/>
            <w:rFonts w:ascii="Arial" w:hAnsi="Arial" w:cs="Arial"/>
          </w:rPr>
          <w:t>Inclusive Leaders Take the Wheel: Driving Systemic Change</w:t>
        </w:r>
      </w:hyperlink>
    </w:p>
    <w:p w14:paraId="038A9114" w14:textId="03CF5A04" w:rsidR="00B30F74" w:rsidRDefault="00ED4B88" w:rsidP="00405E2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24" w:history="1">
        <w:r w:rsidR="00B30F74" w:rsidRPr="001E607A">
          <w:rPr>
            <w:rStyle w:val="Hyperlink"/>
            <w:rFonts w:ascii="Arial" w:hAnsi="Arial" w:cs="Arial"/>
          </w:rPr>
          <w:t>'White Guilt': Black Attorneys Talk Frankly About Race and Implicit Bias (subscription required)</w:t>
        </w:r>
      </w:hyperlink>
    </w:p>
    <w:p w14:paraId="6688E051" w14:textId="1FC022A8" w:rsidR="00BE5C77" w:rsidRPr="001E607A" w:rsidRDefault="00BE5C77" w:rsidP="00405E22">
      <w:pPr>
        <w:spacing w:line="360" w:lineRule="auto"/>
        <w:rPr>
          <w:rFonts w:ascii="Arial" w:hAnsi="Arial" w:cs="Arial"/>
        </w:rPr>
      </w:pPr>
    </w:p>
    <w:p w14:paraId="28FE4945" w14:textId="15F5FBC4" w:rsidR="00B30F74" w:rsidRPr="001E607A" w:rsidRDefault="00B30F74" w:rsidP="00405E22">
      <w:pPr>
        <w:spacing w:line="360" w:lineRule="auto"/>
        <w:rPr>
          <w:rFonts w:ascii="Arial" w:hAnsi="Arial" w:cs="Arial"/>
          <w:b/>
          <w:bCs/>
          <w:caps/>
          <w:u w:val="single"/>
        </w:rPr>
      </w:pPr>
      <w:r w:rsidRPr="001E607A">
        <w:rPr>
          <w:rFonts w:ascii="Arial" w:hAnsi="Arial" w:cs="Arial"/>
          <w:b/>
          <w:bCs/>
          <w:caps/>
          <w:u w:val="single"/>
        </w:rPr>
        <w:t>Podcasts</w:t>
      </w:r>
    </w:p>
    <w:p w14:paraId="67168274" w14:textId="2F313D1C" w:rsidR="00B30F74" w:rsidRDefault="00ED4B88" w:rsidP="00405E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25" w:history="1">
        <w:r w:rsidR="00B30F74" w:rsidRPr="001E607A">
          <w:rPr>
            <w:rStyle w:val="Hyperlink"/>
            <w:rFonts w:ascii="Arial" w:hAnsi="Arial" w:cs="Arial"/>
          </w:rPr>
          <w:t>Has Anything Changed for Black Women at Work?</w:t>
        </w:r>
      </w:hyperlink>
    </w:p>
    <w:p w14:paraId="0F02335E" w14:textId="03ADECB8" w:rsidR="00B5705E" w:rsidRDefault="00ED4B88" w:rsidP="00405E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26" w:history="1">
        <w:r w:rsidR="00B5705E" w:rsidRPr="00B5705E">
          <w:rPr>
            <w:rStyle w:val="Hyperlink"/>
            <w:rFonts w:ascii="Arial" w:hAnsi="Arial" w:cs="Arial"/>
          </w:rPr>
          <w:t>A. Scott Bolden: Living at the intersection of business, law, politics and race</w:t>
        </w:r>
      </w:hyperlink>
      <w:r w:rsidR="00B5705E">
        <w:rPr>
          <w:rFonts w:ascii="Arial" w:hAnsi="Arial" w:cs="Arial"/>
        </w:rPr>
        <w:t xml:space="preserve"> </w:t>
      </w:r>
    </w:p>
    <w:p w14:paraId="52E5CA14" w14:textId="77777777" w:rsidR="00B5705E" w:rsidRPr="001E607A" w:rsidRDefault="00ED4B88" w:rsidP="00405E2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27" w:history="1">
        <w:r w:rsidR="00B5705E" w:rsidRPr="00B5705E">
          <w:rPr>
            <w:rStyle w:val="Hyperlink"/>
            <w:rFonts w:ascii="Arial" w:hAnsi="Arial" w:cs="Arial"/>
          </w:rPr>
          <w:t>Jean Lee: Fighting for equity beginning as an Asian immigrant</w:t>
        </w:r>
      </w:hyperlink>
    </w:p>
    <w:p w14:paraId="425F08EA" w14:textId="77777777" w:rsidR="00B5705E" w:rsidRDefault="00B5705E" w:rsidP="00405E22">
      <w:pPr>
        <w:pStyle w:val="ListParagraph"/>
        <w:spacing w:line="360" w:lineRule="auto"/>
        <w:rPr>
          <w:rFonts w:ascii="Arial" w:hAnsi="Arial" w:cs="Arial"/>
        </w:rPr>
      </w:pPr>
    </w:p>
    <w:p w14:paraId="3B3F4E56" w14:textId="27647E59" w:rsidR="00BE5C77" w:rsidRPr="001E607A" w:rsidRDefault="00BE5C77" w:rsidP="00405E22">
      <w:pPr>
        <w:spacing w:line="360" w:lineRule="auto"/>
        <w:rPr>
          <w:rFonts w:ascii="Arial" w:hAnsi="Arial" w:cs="Arial"/>
          <w:b/>
          <w:bCs/>
          <w:caps/>
          <w:u w:val="single"/>
        </w:rPr>
      </w:pPr>
      <w:r w:rsidRPr="001E607A">
        <w:rPr>
          <w:rFonts w:ascii="Arial" w:hAnsi="Arial" w:cs="Arial"/>
          <w:b/>
          <w:bCs/>
          <w:caps/>
          <w:u w:val="single"/>
        </w:rPr>
        <w:t>Recently Released Research</w:t>
      </w:r>
    </w:p>
    <w:p w14:paraId="2F465842" w14:textId="3B258FEA" w:rsidR="00BE5C77" w:rsidRPr="001E607A" w:rsidRDefault="00ED4B88" w:rsidP="00405E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hyperlink r:id="rId28" w:history="1">
        <w:r w:rsidR="00682D10" w:rsidRPr="001E607A">
          <w:rPr>
            <w:rStyle w:val="Hyperlink"/>
            <w:rFonts w:ascii="Arial" w:hAnsi="Arial" w:cs="Arial"/>
          </w:rPr>
          <w:t xml:space="preserve">MCCA Inclusion Index Survey Report: </w:t>
        </w:r>
        <w:r w:rsidR="00BE5C77" w:rsidRPr="001E607A">
          <w:rPr>
            <w:rStyle w:val="Hyperlink"/>
            <w:rFonts w:ascii="Arial" w:hAnsi="Arial" w:cs="Arial"/>
          </w:rPr>
          <w:t>Leading During Crisis</w:t>
        </w:r>
      </w:hyperlink>
    </w:p>
    <w:p w14:paraId="09D295DC" w14:textId="62EE6D14" w:rsidR="00BE5C77" w:rsidRPr="001E607A" w:rsidRDefault="00ED4B88" w:rsidP="00405E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hyperlink r:id="rId29" w:history="1">
        <w:r w:rsidR="00BE5C77" w:rsidRPr="001E607A">
          <w:rPr>
            <w:rStyle w:val="Hyperlink"/>
            <w:rFonts w:ascii="Arial" w:hAnsi="Arial" w:cs="Arial"/>
          </w:rPr>
          <w:t>Intel</w:t>
        </w:r>
        <w:r w:rsidR="005A391E">
          <w:rPr>
            <w:rStyle w:val="Hyperlink"/>
            <w:rFonts w:ascii="Arial" w:hAnsi="Arial" w:cs="Arial"/>
          </w:rPr>
          <w:t xml:space="preserve"> </w:t>
        </w:r>
        <w:r w:rsidR="00BE5C77" w:rsidRPr="001E607A">
          <w:rPr>
            <w:rStyle w:val="Hyperlink"/>
            <w:rFonts w:ascii="Arial" w:hAnsi="Arial" w:cs="Arial"/>
          </w:rPr>
          <w:t xml:space="preserve">- </w:t>
        </w:r>
        <w:r w:rsidR="001E607A" w:rsidRPr="001E607A">
          <w:rPr>
            <w:rStyle w:val="Hyperlink"/>
            <w:rFonts w:ascii="Arial" w:hAnsi="Arial" w:cs="Arial"/>
          </w:rPr>
          <w:t>MCCA</w:t>
        </w:r>
        <w:r w:rsidR="005D5DE7">
          <w:rPr>
            <w:rStyle w:val="Hyperlink"/>
            <w:rFonts w:ascii="Arial" w:hAnsi="Arial" w:cs="Arial"/>
          </w:rPr>
          <w:t xml:space="preserve"> &amp; Paul Hastings</w:t>
        </w:r>
        <w:r w:rsidR="001E607A" w:rsidRPr="001E607A">
          <w:rPr>
            <w:rStyle w:val="Hyperlink"/>
            <w:rFonts w:ascii="Arial" w:hAnsi="Arial" w:cs="Arial"/>
          </w:rPr>
          <w:t xml:space="preserve"> </w:t>
        </w:r>
        <w:r w:rsidR="00BE5C77" w:rsidRPr="001E607A">
          <w:rPr>
            <w:rStyle w:val="Hyperlink"/>
            <w:rFonts w:ascii="Arial" w:hAnsi="Arial" w:cs="Arial"/>
          </w:rPr>
          <w:t>Case Study</w:t>
        </w:r>
      </w:hyperlink>
    </w:p>
    <w:p w14:paraId="17C99F57" w14:textId="6FDB8B81" w:rsidR="00BE5C77" w:rsidRDefault="00ED4B88" w:rsidP="00405E2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hyperlink r:id="rId30" w:history="1">
        <w:r w:rsidR="001E607A" w:rsidRPr="001E607A">
          <w:rPr>
            <w:rStyle w:val="Hyperlink"/>
            <w:rFonts w:ascii="Arial" w:hAnsi="Arial" w:cs="Arial"/>
          </w:rPr>
          <w:t>Barclays</w:t>
        </w:r>
        <w:r w:rsidR="005A391E">
          <w:rPr>
            <w:rStyle w:val="Hyperlink"/>
            <w:rFonts w:ascii="Arial" w:hAnsi="Arial" w:cs="Arial"/>
          </w:rPr>
          <w:t xml:space="preserve"> </w:t>
        </w:r>
        <w:r w:rsidR="001E607A" w:rsidRPr="001E607A">
          <w:rPr>
            <w:rStyle w:val="Hyperlink"/>
            <w:rFonts w:ascii="Arial" w:hAnsi="Arial" w:cs="Arial"/>
          </w:rPr>
          <w:t>- MCCA</w:t>
        </w:r>
        <w:r w:rsidR="005D5DE7">
          <w:rPr>
            <w:rStyle w:val="Hyperlink"/>
            <w:rFonts w:ascii="Arial" w:hAnsi="Arial" w:cs="Arial"/>
          </w:rPr>
          <w:t xml:space="preserve"> &amp; Paul Hastings</w:t>
        </w:r>
        <w:r w:rsidR="001E607A" w:rsidRPr="001E607A">
          <w:rPr>
            <w:rStyle w:val="Hyperlink"/>
            <w:rFonts w:ascii="Arial" w:hAnsi="Arial" w:cs="Arial"/>
          </w:rPr>
          <w:t xml:space="preserve"> Case Study</w:t>
        </w:r>
      </w:hyperlink>
    </w:p>
    <w:p w14:paraId="57BFBA58" w14:textId="19EFACF2" w:rsidR="00354920" w:rsidRPr="00354920" w:rsidRDefault="00354920" w:rsidP="00405E22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"https://www.americanbar.org/content/dam/aba/administrative/women/thistalkisntcheapreport10_23_update_final.pdf" </w:instrText>
      </w:r>
      <w:r>
        <w:rPr>
          <w:rFonts w:ascii="Arial" w:hAnsi="Arial" w:cs="Arial"/>
        </w:rPr>
        <w:fldChar w:fldCharType="separate"/>
      </w:r>
      <w:r w:rsidRPr="00354920">
        <w:rPr>
          <w:rStyle w:val="Hyperlink"/>
          <w:rFonts w:ascii="Arial" w:hAnsi="Arial" w:cs="Arial"/>
        </w:rPr>
        <w:t xml:space="preserve">ABA and Commission on Women in the Profession: Women of Color and White Women Attorneys Find Common Ground – This Talk </w:t>
      </w:r>
      <w:proofErr w:type="gramStart"/>
      <w:r w:rsidRPr="00354920">
        <w:rPr>
          <w:rStyle w:val="Hyperlink"/>
          <w:rFonts w:ascii="Arial" w:hAnsi="Arial" w:cs="Arial"/>
        </w:rPr>
        <w:t>Isn’t</w:t>
      </w:r>
      <w:proofErr w:type="gramEnd"/>
      <w:r w:rsidRPr="00354920">
        <w:rPr>
          <w:rStyle w:val="Hyperlink"/>
          <w:rFonts w:ascii="Arial" w:hAnsi="Arial" w:cs="Arial"/>
        </w:rPr>
        <w:t xml:space="preserve"> Cheap</w:t>
      </w:r>
    </w:p>
    <w:p w14:paraId="1BE0C9C1" w14:textId="2F85B02E" w:rsidR="001E607A" w:rsidRPr="001E607A" w:rsidRDefault="00354920" w:rsidP="0035492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31" w:history="1">
        <w:r w:rsidRPr="00354920">
          <w:rPr>
            <w:rStyle w:val="Hyperlink"/>
            <w:rFonts w:ascii="Arial" w:hAnsi="Arial" w:cs="Arial"/>
          </w:rPr>
          <w:t xml:space="preserve">This Talk </w:t>
        </w:r>
        <w:proofErr w:type="gramStart"/>
        <w:r w:rsidRPr="00354920">
          <w:rPr>
            <w:rStyle w:val="Hyperlink"/>
            <w:rFonts w:ascii="Arial" w:hAnsi="Arial" w:cs="Arial"/>
          </w:rPr>
          <w:t>Isn’t</w:t>
        </w:r>
        <w:proofErr w:type="gramEnd"/>
        <w:r w:rsidRPr="00354920">
          <w:rPr>
            <w:rStyle w:val="Hyperlink"/>
            <w:rFonts w:ascii="Arial" w:hAnsi="Arial" w:cs="Arial"/>
          </w:rPr>
          <w:t xml:space="preserve"> Cheap Toolkit</w:t>
        </w:r>
      </w:hyperlink>
    </w:p>
    <w:p w14:paraId="089325D5" w14:textId="77777777" w:rsidR="00BE5C77" w:rsidRPr="001E607A" w:rsidRDefault="00BE5C77" w:rsidP="00405E22">
      <w:pPr>
        <w:spacing w:line="360" w:lineRule="auto"/>
        <w:rPr>
          <w:rFonts w:ascii="Arial" w:hAnsi="Arial" w:cs="Arial"/>
        </w:rPr>
      </w:pPr>
    </w:p>
    <w:sectPr w:rsidR="00BE5C77" w:rsidRPr="001E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2348"/>
    <w:multiLevelType w:val="hybridMultilevel"/>
    <w:tmpl w:val="77E6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2B61"/>
    <w:multiLevelType w:val="hybridMultilevel"/>
    <w:tmpl w:val="7F1A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71FA"/>
    <w:multiLevelType w:val="hybridMultilevel"/>
    <w:tmpl w:val="EB3C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AB3"/>
    <w:multiLevelType w:val="hybridMultilevel"/>
    <w:tmpl w:val="0D6C511A"/>
    <w:lvl w:ilvl="0" w:tplc="D72C4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77"/>
    <w:rsid w:val="001E607A"/>
    <w:rsid w:val="00354920"/>
    <w:rsid w:val="00405E22"/>
    <w:rsid w:val="005A391E"/>
    <w:rsid w:val="005D5DE7"/>
    <w:rsid w:val="00682D10"/>
    <w:rsid w:val="006C59F2"/>
    <w:rsid w:val="0098251C"/>
    <w:rsid w:val="00B30F74"/>
    <w:rsid w:val="00B5705E"/>
    <w:rsid w:val="00BE5C77"/>
    <w:rsid w:val="00E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95A"/>
  <w15:chartTrackingRefBased/>
  <w15:docId w15:val="{CF648307-6B62-4E43-BFE8-ED7FBB3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C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C7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C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F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0F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B30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podcast/2020/12/race-at-work-lessons-in-diversity-and-culture-from-mastercard?utm_medium=email&amp;utm_source=newsletter_daily&amp;utm_campaign=dailyalert_notactsubs&amp;deliveryName=DM108266" TargetMode="External"/><Relationship Id="rId13" Type="http://schemas.openxmlformats.org/officeDocument/2006/relationships/hyperlink" Target="https://hbr.org/2020/08/are-your-di-efforts-helping-employees-feel-like-they-belong?utm_medium=email&amp;utm_source=newsletter_daily&amp;utm_campaign=dailyalert_not_activesubs&amp;deliveryName=DM93187" TargetMode="External"/><Relationship Id="rId18" Type="http://schemas.openxmlformats.org/officeDocument/2006/relationships/hyperlink" Target="https://www.forbes.com/sites/forbeshumanresourcescouncil/2020/11/19/why-diversity-and-inclusion-are-crucial-in-times-of-disruption/?sh=30136cbd3a32" TargetMode="External"/><Relationship Id="rId26" Type="http://schemas.openxmlformats.org/officeDocument/2006/relationships/hyperlink" Target="https://www.reedsmith.com/en/perspectives/2020/07/a-scott-bolden-living-at-the-intersection-of-business-law-politics-and-r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Niw_1z_tZo&amp;list=PLmfXg8BSm1Xw20LgyWFCYwdEiVdUKKJBl&amp;index=13" TargetMode="External"/><Relationship Id="rId7" Type="http://schemas.openxmlformats.org/officeDocument/2006/relationships/hyperlink" Target="https://hbr.org/2020/11/what-an-anti-racist-business-strategy-looks-like?utm_medium=email&amp;utm_source=newsletter_weekly&amp;utm_campaign=weeklyhotlist_not_activesubs&amp;deliveryName=DM108705" TargetMode="External"/><Relationship Id="rId12" Type="http://schemas.openxmlformats.org/officeDocument/2006/relationships/hyperlink" Target="https://slate.com/human-interest/2019/09/white-fragility-robin-diangelo-workshop.html" TargetMode="External"/><Relationship Id="rId17" Type="http://schemas.openxmlformats.org/officeDocument/2006/relationships/hyperlink" Target="https://www.mckinsey.com/business-functions/organization/our-insights/purpose-not-platitudes-a-personal-challenge-for-top-executives" TargetMode="External"/><Relationship Id="rId25" Type="http://schemas.openxmlformats.org/officeDocument/2006/relationships/hyperlink" Target="https://hbr.org/podcast/2020/11/has-anything-changed-for-black-women-at-work?utm_medium=email&amp;utm_source=newsletter_weekly&amp;utm_campaign=insider_activesubs&amp;utm_content=signinnudge&amp;deliveryName=DM10834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enefitspro.com/2020/12/03/diversity-and-inclusion-moving-from-saying-to-doing/?slreturn=20201107191148" TargetMode="External"/><Relationship Id="rId20" Type="http://schemas.openxmlformats.org/officeDocument/2006/relationships/hyperlink" Target="https://www.youtube.com/watch?v=G58CyuYrZWI" TargetMode="External"/><Relationship Id="rId29" Type="http://schemas.openxmlformats.org/officeDocument/2006/relationships/hyperlink" Target="https://www.mcca.com/resources/case-studies/intel-case-stud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20/10/12/business/corporate-diversity-black-employees.html" TargetMode="External"/><Relationship Id="rId11" Type="http://schemas.openxmlformats.org/officeDocument/2006/relationships/hyperlink" Target="https://hbr.org/2020/06/what-ceos-still-havent-said-about-race-and-policing?utm_medium=email&amp;utm_source=newsletter_daily&amp;utm_campaign=dailyalert_not_activesubs&amp;deliveryName=DM84772" TargetMode="External"/><Relationship Id="rId24" Type="http://schemas.openxmlformats.org/officeDocument/2006/relationships/hyperlink" Target="https://www.law.com/2020/11/10/white-guilt-black-attorneys-talk-frankly-about-race-and-implicit-bias-full-video/?kw=%27White%20Guilt%27:%20Black%20Attorneys%20Talk%20Frankly%20About%20Race%20and%20Implicit%20Bias%20%5bFULL%20VIDEO%5d&amp;utm_source=email&amp;utm_medium=enl&amp;utm_campaign=newsroomupdate&amp;utm_content=20201110&amp;utm_term=law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refinery29.com/en-us/2020/05/9841376/black-trauma-george-floyd-dear-white-people" TargetMode="External"/><Relationship Id="rId23" Type="http://schemas.openxmlformats.org/officeDocument/2006/relationships/hyperlink" Target="https://www.youtube.com/watch?v=nDsebUrw3bk&amp;list=PLmfXg8BSm1Xw20LgyWFCYwdEiVdUKKJBl&amp;index=9" TargetMode="External"/><Relationship Id="rId28" Type="http://schemas.openxmlformats.org/officeDocument/2006/relationships/hyperlink" Target="https://www.mcca.com/resources/reports/2020-inclusion-index-survey-report/" TargetMode="External"/><Relationship Id="rId10" Type="http://schemas.openxmlformats.org/officeDocument/2006/relationships/hyperlink" Target="https://medium.com/national-equity-project/implicit-bias-structural-racism-6c52cf0f4a92" TargetMode="External"/><Relationship Id="rId19" Type="http://schemas.openxmlformats.org/officeDocument/2006/relationships/hyperlink" Target="https://www.forbes.com/sites/forbescoachescouncil/2020/12/07/coaching-for-sustained-change-leading-diversity-equity-and-inclusion-initiatives/?sh=3d24fd477ad3" TargetMode="External"/><Relationship Id="rId31" Type="http://schemas.openxmlformats.org/officeDocument/2006/relationships/hyperlink" Target="https://www.americanbar.org/content/dam/aba/administrative/women/thistalkisntcheap_toolkit10_26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mark.silverchair.com/spv009.pdf?token=AQECAHi208BE49Ooan9kkhW_Ercy7Dm3ZL_9Cf3qfKAc485ysgAAAqUwggKhBgkqhkiG9w0BBwagggKSMIICjgIBADCCAocGCSqGSIb3DQEHATAeBglghkgBZQMEAS4wEQQMu2KnrjfbsmmzJeg-AgEQgIICWEtoxqahJEI3pZlCRFAbuk5jFXTwyLcDXUcjOb7dYf2I6r1HDy0BnfWtyt-z8W0O94kThqC9WJbXj6zGqmXHxaq2m5vuh18U4oUi1LZxe0Nh9_N_E0oimxwwTVh0VSr4TwDxDoPHDDhoMvTpwyxQH2mE_W-D2YDjrGeSRdmk4UqE6xOPT9-KjGDFHHOgCubQ9M_KoCUeihMsKAnxvpv9OCn3cSUgryZGh7ZgAnDkhDF69uhrdGtyY3Zt8Jm1d369Fw0dvPkb5yo5cb0Qj0K4HUbLnk09NtM8-UBVv2Cjmvj-1Ic_u2y-ihaX3ERrvD2zaIXG4CQBOKD3USEbdMgR5qMa8fwVIMRXsUbkmYAq_e39XMoarMA8Um1jQW1BlvzsH28nHKRxOiuYAPeK8GI7IaTPTAcwIjKu4vnd5rrrhP885jRRDCcoAXSy8G9zyfGw2uKxbLnSXJA7pe504KBysiN4eSU24v3VrMDQESU4NGOouHsjN3sYN4k-d3hB4iQTV1I8DDGBJTPkU6nnVxeQZ_9bxlzqWG_NrQrzux3ktmdlfU6F5q5oLMAyQjinTxPRiylT4gZTR8yKyDzrmpagF7M3TuRx1lZ9mRWpmyTLL7U6KH-IXVEJaxb_HUQdKwDJTLiqqzCNqlNADKACbXCQIJ4hZAqALbyxmQHDY4tk1aKwH1uZCSTcFi1MLLSfWW4vbDjd7aR3QNo-nufwVg_q0mH6alrXD7Z5hPThLc5QFkirkD7TfL8a72DWsME2K3I0SDyjN2RS5N99OK9u2vxVHt_LmAvEddhcdw" TargetMode="External"/><Relationship Id="rId14" Type="http://schemas.openxmlformats.org/officeDocument/2006/relationships/hyperlink" Target="https://www.nytimes.com/2020/06/02/opinion/police-killings-black-mental-health.html" TargetMode="External"/><Relationship Id="rId22" Type="http://schemas.openxmlformats.org/officeDocument/2006/relationships/hyperlink" Target="https://www.youtube.com/watch?v=mp1W47Iej-0&amp;list=PLmfXg8BSm1Xw20LgyWFCYwdEiVdUKKJBl&amp;index=10" TargetMode="External"/><Relationship Id="rId27" Type="http://schemas.openxmlformats.org/officeDocument/2006/relationships/hyperlink" Target="https://www.reedsmith.com/en/perspectives/2020/05/jean-lee-fighting-for-equity" TargetMode="External"/><Relationship Id="rId30" Type="http://schemas.openxmlformats.org/officeDocument/2006/relationships/hyperlink" Target="https://www.mcca.com/resources/case-studies/barclays-case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Piliouras</dc:creator>
  <cp:keywords/>
  <dc:description/>
  <cp:lastModifiedBy>Tieara Jones</cp:lastModifiedBy>
  <cp:revision>3</cp:revision>
  <dcterms:created xsi:type="dcterms:W3CDTF">2020-12-08T16:33:00Z</dcterms:created>
  <dcterms:modified xsi:type="dcterms:W3CDTF">2020-12-08T16:34:00Z</dcterms:modified>
</cp:coreProperties>
</file>